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7F4B" w14:textId="033A0380" w:rsidR="008857BC" w:rsidRPr="008F6A71" w:rsidRDefault="008857BC" w:rsidP="008F6A71">
      <w:pPr>
        <w:ind w:left="567" w:hanging="425"/>
        <w:jc w:val="center"/>
        <w:rPr>
          <w:b/>
          <w:bCs/>
        </w:rPr>
      </w:pPr>
      <w:r w:rsidRPr="008F6A71">
        <w:rPr>
          <w:b/>
          <w:bCs/>
        </w:rPr>
        <w:t>Правила посещения выставки:</w:t>
      </w:r>
    </w:p>
    <w:p w14:paraId="70C3218D" w14:textId="2DE8306D" w:rsidR="008857BC" w:rsidRPr="00660421" w:rsidRDefault="008857BC" w:rsidP="008857BC">
      <w:pPr>
        <w:pStyle w:val="a7"/>
        <w:numPr>
          <w:ilvl w:val="0"/>
          <w:numId w:val="3"/>
        </w:numPr>
        <w:ind w:left="567" w:hanging="425"/>
      </w:pPr>
      <w:r w:rsidRPr="00660421">
        <w:t>Для прохода на выставку зарегистрируйтесь на сайте и приобретите билет.</w:t>
      </w:r>
    </w:p>
    <w:p w14:paraId="240F9E77" w14:textId="4279102E" w:rsidR="008857BC" w:rsidRPr="00660421" w:rsidRDefault="008857BC" w:rsidP="008857BC">
      <w:pPr>
        <w:pStyle w:val="a7"/>
        <w:numPr>
          <w:ilvl w:val="0"/>
          <w:numId w:val="3"/>
        </w:numPr>
        <w:ind w:left="567" w:hanging="425"/>
      </w:pPr>
      <w:r w:rsidRPr="00660421">
        <w:t>При регистрации на сайте стоимость входного билета</w:t>
      </w:r>
      <w:r w:rsidR="008F6A71" w:rsidRPr="00660421">
        <w:t xml:space="preserve"> составляет</w:t>
      </w:r>
      <w:r w:rsidRPr="00660421">
        <w:t xml:space="preserve"> - 250 р</w:t>
      </w:r>
      <w:r w:rsidR="008F6A71" w:rsidRPr="00660421">
        <w:t>уб</w:t>
      </w:r>
      <w:r w:rsidRPr="00660421">
        <w:t xml:space="preserve">., при наличии промокода, вход на выставку бесплатный. </w:t>
      </w:r>
    </w:p>
    <w:p w14:paraId="51A83A25" w14:textId="373F2A3D" w:rsidR="008857BC" w:rsidRPr="00660421" w:rsidRDefault="008857BC" w:rsidP="008857BC">
      <w:pPr>
        <w:pStyle w:val="a7"/>
        <w:numPr>
          <w:ilvl w:val="0"/>
          <w:numId w:val="3"/>
        </w:numPr>
        <w:ind w:left="567" w:hanging="425"/>
      </w:pPr>
      <w:r w:rsidRPr="00660421">
        <w:t>При</w:t>
      </w:r>
      <w:r w:rsidR="00D161EB" w:rsidRPr="00660421">
        <w:t xml:space="preserve"> регистрации и </w:t>
      </w:r>
      <w:r w:rsidRPr="00660421">
        <w:t xml:space="preserve">покупке билета на выставку </w:t>
      </w:r>
      <w:r w:rsidR="003954C5" w:rsidRPr="00660421">
        <w:t xml:space="preserve">на стойках </w:t>
      </w:r>
      <w:r w:rsidR="00126D4E">
        <w:t>86-97</w:t>
      </w:r>
      <w:r w:rsidR="003954C5" w:rsidRPr="00660421">
        <w:t xml:space="preserve"> </w:t>
      </w:r>
      <w:r w:rsidR="008F6A71" w:rsidRPr="00660421">
        <w:t>стоимость билета составляет -</w:t>
      </w:r>
      <w:r w:rsidRPr="00660421">
        <w:t xml:space="preserve"> 500 р</w:t>
      </w:r>
      <w:r w:rsidR="008F6A71" w:rsidRPr="00660421">
        <w:t>уб</w:t>
      </w:r>
      <w:r w:rsidRPr="00660421">
        <w:t>.</w:t>
      </w:r>
      <w:r w:rsidR="008F6A71" w:rsidRPr="00660421">
        <w:t>*</w:t>
      </w:r>
    </w:p>
    <w:p w14:paraId="7314DC01" w14:textId="77777777" w:rsidR="008F6A71" w:rsidRPr="001507CE" w:rsidRDefault="00744803" w:rsidP="008857BC">
      <w:pPr>
        <w:pStyle w:val="a7"/>
        <w:numPr>
          <w:ilvl w:val="0"/>
          <w:numId w:val="3"/>
        </w:numPr>
        <w:ind w:left="567" w:hanging="425"/>
      </w:pPr>
      <w:r w:rsidRPr="001507CE">
        <w:t xml:space="preserve">Билеты для льготных категорий посетителей можно будет </w:t>
      </w:r>
      <w:r w:rsidR="008857BC" w:rsidRPr="001507CE">
        <w:t>получить</w:t>
      </w:r>
      <w:r w:rsidRPr="001507CE">
        <w:t xml:space="preserve"> только на стойке регистрации, при предъявлении документа, подтверждающего льготу. </w:t>
      </w:r>
    </w:p>
    <w:p w14:paraId="3E22DF5C" w14:textId="6A7388B3" w:rsidR="008F6A71" w:rsidRPr="008F6A71" w:rsidRDefault="008F6A71" w:rsidP="008F6A71">
      <w:pPr>
        <w:ind w:left="142"/>
        <w:rPr>
          <w:u w:val="single"/>
        </w:rPr>
      </w:pPr>
      <w:r w:rsidRPr="001507CE">
        <w:rPr>
          <w:u w:val="single"/>
        </w:rPr>
        <w:t>К льготным категориям относятся:</w:t>
      </w:r>
    </w:p>
    <w:p w14:paraId="0DE6694C" w14:textId="3822CD72" w:rsidR="00744803" w:rsidRDefault="008F6A71" w:rsidP="008F6A71">
      <w:r>
        <w:t>«</w:t>
      </w:r>
      <w:r w:rsidR="00744803" w:rsidRPr="00744803">
        <w:t xml:space="preserve">Льготные категории посетителей: </w:t>
      </w:r>
      <w:r>
        <w:t>И</w:t>
      </w:r>
      <w:r w:rsidR="00744803" w:rsidRPr="00744803">
        <w:t>нвалиды III группы, члены многодетных семей, пенсионеры</w:t>
      </w:r>
      <w:r w:rsidR="008857BC">
        <w:t xml:space="preserve">, </w:t>
      </w:r>
      <w:r w:rsidR="00744803" w:rsidRPr="00744803">
        <w:t>сопровождающий маломобильного посетителя (инвалида-колясочника),</w:t>
      </w:r>
      <w:r w:rsidR="008857BC">
        <w:t xml:space="preserve"> участники СВО, </w:t>
      </w:r>
      <w:r w:rsidR="008857BC" w:rsidRPr="008857BC">
        <w:t>Ветераны боевых действий.</w:t>
      </w:r>
      <w:r>
        <w:t>»</w:t>
      </w:r>
    </w:p>
    <w:p w14:paraId="6E1AD899" w14:textId="77777777" w:rsidR="008F6A71" w:rsidRDefault="00744803" w:rsidP="008857BC">
      <w:pPr>
        <w:numPr>
          <w:ilvl w:val="0"/>
          <w:numId w:val="2"/>
        </w:numPr>
        <w:tabs>
          <w:tab w:val="clear" w:pos="720"/>
        </w:tabs>
        <w:ind w:left="567" w:hanging="425"/>
      </w:pPr>
      <w:r w:rsidRPr="00744803">
        <w:t xml:space="preserve"> </w:t>
      </w:r>
      <w:r w:rsidR="008857BC">
        <w:t xml:space="preserve">Студентам профильных ВУЗов предоставляется возможность посетить выставки бесплатно. </w:t>
      </w:r>
      <w:r w:rsidR="008857BC" w:rsidRPr="001507CE">
        <w:rPr>
          <w:u w:val="single"/>
        </w:rPr>
        <w:t xml:space="preserve">Для </w:t>
      </w:r>
      <w:r w:rsidR="008F6A71" w:rsidRPr="001507CE">
        <w:rPr>
          <w:u w:val="single"/>
        </w:rPr>
        <w:t>этого нужно</w:t>
      </w:r>
      <w:r w:rsidR="008F6A71" w:rsidRPr="001507CE">
        <w:t>:</w:t>
      </w:r>
    </w:p>
    <w:p w14:paraId="6EBD3CD7" w14:textId="40437AB7" w:rsidR="003B2CF6" w:rsidRDefault="008F6A71" w:rsidP="008F6A71">
      <w:r>
        <w:t>О</w:t>
      </w:r>
      <w:r w:rsidR="00744803">
        <w:t xml:space="preserve">братиться на </w:t>
      </w:r>
      <w:r w:rsidR="008857BC">
        <w:t xml:space="preserve">стойку регистрации </w:t>
      </w:r>
      <w:r w:rsidR="00744803">
        <w:t>и предоставить список студентов</w:t>
      </w:r>
      <w:r w:rsidR="008857BC">
        <w:t xml:space="preserve"> и преподавателей</w:t>
      </w:r>
      <w:r w:rsidR="00744803">
        <w:t xml:space="preserve"> для посещения выставок на бланке организации, с печатью и подписью</w:t>
      </w:r>
      <w:r w:rsidR="008857BC">
        <w:t>.</w:t>
      </w:r>
    </w:p>
    <w:p w14:paraId="03774EF9" w14:textId="08F86F26" w:rsidR="00CD74A3" w:rsidRDefault="00CD74A3" w:rsidP="00CD74A3">
      <w:pPr>
        <w:pStyle w:val="a7"/>
        <w:numPr>
          <w:ilvl w:val="0"/>
          <w:numId w:val="3"/>
        </w:numPr>
        <w:ind w:left="567"/>
      </w:pPr>
      <w:r>
        <w:t>Билет не подлежит возврату.</w:t>
      </w:r>
    </w:p>
    <w:p w14:paraId="78CF9122" w14:textId="77777777" w:rsidR="008F6A71" w:rsidRDefault="008F6A71" w:rsidP="008F6A71"/>
    <w:sectPr w:rsidR="008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F771A"/>
    <w:multiLevelType w:val="hybridMultilevel"/>
    <w:tmpl w:val="8098C8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633D7B"/>
    <w:multiLevelType w:val="multilevel"/>
    <w:tmpl w:val="A712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94E8E"/>
    <w:multiLevelType w:val="multilevel"/>
    <w:tmpl w:val="ECEE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406659">
    <w:abstractNumId w:val="2"/>
  </w:num>
  <w:num w:numId="2" w16cid:durableId="1831216086">
    <w:abstractNumId w:val="1"/>
  </w:num>
  <w:num w:numId="3" w16cid:durableId="104447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96"/>
    <w:rsid w:val="00012294"/>
    <w:rsid w:val="000E70AA"/>
    <w:rsid w:val="000F0F02"/>
    <w:rsid w:val="00112D9A"/>
    <w:rsid w:val="00126D4E"/>
    <w:rsid w:val="001507CE"/>
    <w:rsid w:val="001E72DC"/>
    <w:rsid w:val="002C5FF4"/>
    <w:rsid w:val="003954C5"/>
    <w:rsid w:val="003B2CF6"/>
    <w:rsid w:val="003F721B"/>
    <w:rsid w:val="00446400"/>
    <w:rsid w:val="00494724"/>
    <w:rsid w:val="00660421"/>
    <w:rsid w:val="00744803"/>
    <w:rsid w:val="008857BC"/>
    <w:rsid w:val="008C369D"/>
    <w:rsid w:val="008F6A71"/>
    <w:rsid w:val="00C71050"/>
    <w:rsid w:val="00CA3ABB"/>
    <w:rsid w:val="00CD74A3"/>
    <w:rsid w:val="00D161EB"/>
    <w:rsid w:val="00D31A96"/>
    <w:rsid w:val="00E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5E3E"/>
  <w15:chartTrackingRefBased/>
  <w15:docId w15:val="{D1BE761E-B574-47B9-B646-E2E724C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A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A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A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A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A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A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A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A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A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1A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48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4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Гольмакова Наталия</dc:creator>
  <cp:keywords/>
  <dc:description/>
  <cp:lastModifiedBy>Вильмон Аделина</cp:lastModifiedBy>
  <cp:revision>13</cp:revision>
  <cp:lastPrinted>2025-05-15T08:19:00Z</cp:lastPrinted>
  <dcterms:created xsi:type="dcterms:W3CDTF">2025-05-12T09:45:00Z</dcterms:created>
  <dcterms:modified xsi:type="dcterms:W3CDTF">2026-06-03T08:01:00Z</dcterms:modified>
</cp:coreProperties>
</file>